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5A267" w14:textId="77777777" w:rsidR="0046257C" w:rsidRDefault="0046257C" w:rsidP="0046257C">
      <w:pPr>
        <w:jc w:val="center"/>
        <w:rPr>
          <w:sz w:val="52"/>
          <w:szCs w:val="52"/>
        </w:rPr>
      </w:pPr>
      <w:r w:rsidRPr="0046257C">
        <w:rPr>
          <w:sz w:val="52"/>
          <w:szCs w:val="52"/>
        </w:rPr>
        <w:t>CONVOCATORIA</w:t>
      </w:r>
    </w:p>
    <w:p w14:paraId="316B657E" w14:textId="77777777" w:rsidR="0046257C" w:rsidRDefault="0046257C" w:rsidP="0046257C">
      <w:pPr>
        <w:jc w:val="center"/>
        <w:rPr>
          <w:sz w:val="52"/>
          <w:szCs w:val="52"/>
        </w:rPr>
      </w:pPr>
      <w:r w:rsidRPr="0046257C">
        <w:rPr>
          <w:sz w:val="52"/>
          <w:szCs w:val="52"/>
        </w:rPr>
        <w:t>CANCELADA</w:t>
      </w:r>
    </w:p>
    <w:p w14:paraId="21A93975" w14:textId="69A31BB9" w:rsidR="00725B62" w:rsidRPr="0046257C" w:rsidRDefault="0046257C" w:rsidP="0046257C">
      <w:pPr>
        <w:jc w:val="center"/>
        <w:rPr>
          <w:sz w:val="52"/>
          <w:szCs w:val="52"/>
        </w:rPr>
      </w:pPr>
      <w:r w:rsidRPr="0046257C">
        <w:rPr>
          <w:sz w:val="52"/>
          <w:szCs w:val="52"/>
        </w:rPr>
        <w:t>A SOLICITUD DEL AREA USUARIA.</w:t>
      </w:r>
    </w:p>
    <w:sectPr w:rsidR="00725B62" w:rsidRPr="00462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7C"/>
    <w:rsid w:val="0046257C"/>
    <w:rsid w:val="0072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E56F"/>
  <w15:chartTrackingRefBased/>
  <w15:docId w15:val="{9B30D752-F3CD-4820-A2FC-B63BCF5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CHANAME</dc:creator>
  <cp:keywords/>
  <dc:description/>
  <cp:lastModifiedBy>JULIO CHANAME</cp:lastModifiedBy>
  <cp:revision>1</cp:revision>
  <dcterms:created xsi:type="dcterms:W3CDTF">2021-02-22T18:41:00Z</dcterms:created>
  <dcterms:modified xsi:type="dcterms:W3CDTF">2021-02-22T18:43:00Z</dcterms:modified>
</cp:coreProperties>
</file>